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2A" w:rsidRPr="00E25DAA" w:rsidRDefault="007D062A" w:rsidP="00571B32">
      <w:pPr>
        <w:pStyle w:val="Nagwek2"/>
        <w:spacing w:before="0" w:line="240" w:lineRule="auto"/>
        <w:rPr>
          <w:rFonts w:ascii="Times New Roman" w:hAnsi="Times New Roman" w:cs="Times New Roman"/>
          <w:color w:val="auto"/>
        </w:rPr>
      </w:pPr>
    </w:p>
    <w:p w:rsidR="00F14444" w:rsidRPr="00C56B50" w:rsidRDefault="00433919" w:rsidP="00F14444">
      <w:pPr>
        <w:pStyle w:val="Nagwek2"/>
        <w:spacing w:before="0" w:line="240" w:lineRule="auto"/>
        <w:jc w:val="center"/>
        <w:rPr>
          <w:rFonts w:ascii="Times New Roman" w:hAnsi="Times New Roman" w:cs="Times New Roman"/>
          <w:b/>
          <w:color w:val="0000FF"/>
        </w:rPr>
      </w:pPr>
      <w:r w:rsidRPr="00C56B50">
        <w:rPr>
          <w:rFonts w:ascii="Times New Roman" w:hAnsi="Times New Roman" w:cs="Times New Roman"/>
          <w:b/>
          <w:color w:val="0000FF"/>
        </w:rPr>
        <w:t>FORMULARZ ZGŁOSZENIA</w:t>
      </w:r>
    </w:p>
    <w:p w:rsidR="00F14444" w:rsidRPr="00C56B50" w:rsidRDefault="00F14444" w:rsidP="00F14444">
      <w:pPr>
        <w:rPr>
          <w:b/>
        </w:rPr>
      </w:pPr>
    </w:p>
    <w:p w:rsidR="00C52587" w:rsidRPr="00C663BE" w:rsidRDefault="00433919" w:rsidP="00C52587">
      <w:pPr>
        <w:pStyle w:val="Nagwek2"/>
        <w:spacing w:before="0" w:line="360" w:lineRule="auto"/>
        <w:jc w:val="center"/>
        <w:rPr>
          <w:rFonts w:ascii="Times New Roman" w:hAnsi="Times New Roman" w:cs="Times New Roman"/>
          <w:b/>
          <w:color w:val="0000FF"/>
          <w:sz w:val="24"/>
          <w:szCs w:val="24"/>
        </w:rPr>
      </w:pPr>
      <w:r w:rsidRPr="00E25DAA">
        <w:rPr>
          <w:rFonts w:ascii="Times New Roman" w:hAnsi="Times New Roman" w:cs="Times New Roman"/>
          <w:color w:val="auto"/>
        </w:rPr>
        <w:t xml:space="preserve"> na szkolenie </w:t>
      </w:r>
      <w:r w:rsidR="00D37687" w:rsidRPr="008A0D30">
        <w:rPr>
          <w:rFonts w:ascii="Times New Roman" w:hAnsi="Times New Roman" w:cs="Times New Roman"/>
          <w:b/>
          <w:color w:val="auto"/>
        </w:rPr>
        <w:t>on-line</w:t>
      </w:r>
      <w:r w:rsidR="00D37687">
        <w:rPr>
          <w:rFonts w:ascii="Times New Roman" w:hAnsi="Times New Roman" w:cs="Times New Roman"/>
          <w:color w:val="auto"/>
        </w:rPr>
        <w:t xml:space="preserve"> </w:t>
      </w:r>
      <w:r w:rsidRPr="00E25DAA">
        <w:rPr>
          <w:rFonts w:ascii="Times New Roman" w:hAnsi="Times New Roman" w:cs="Times New Roman"/>
          <w:color w:val="auto"/>
        </w:rPr>
        <w:t>dla organizacji pozarządowych z powiatu bydgoskiego</w:t>
      </w:r>
      <w:r w:rsidR="00F14444">
        <w:rPr>
          <w:rFonts w:ascii="Times New Roman" w:hAnsi="Times New Roman" w:cs="Times New Roman"/>
          <w:color w:val="auto"/>
        </w:rPr>
        <w:t xml:space="preserve">  </w:t>
      </w:r>
      <w:r w:rsidRPr="00F14444">
        <w:rPr>
          <w:rFonts w:ascii="Times New Roman" w:hAnsi="Times New Roman" w:cs="Times New Roman"/>
          <w:color w:val="auto"/>
        </w:rPr>
        <w:t>pn.</w:t>
      </w:r>
      <w:r w:rsidRPr="00F14444">
        <w:rPr>
          <w:rFonts w:ascii="Times New Roman" w:hAnsi="Times New Roman" w:cs="Times New Roman"/>
          <w:b/>
          <w:color w:val="0000FF"/>
        </w:rPr>
        <w:t xml:space="preserve"> </w:t>
      </w:r>
      <w:r w:rsidR="00F14444">
        <w:rPr>
          <w:rFonts w:ascii="Times New Roman" w:hAnsi="Times New Roman" w:cs="Times New Roman"/>
          <w:b/>
          <w:color w:val="0000FF"/>
        </w:rPr>
        <w:br/>
      </w:r>
      <w:r w:rsidR="00C52587" w:rsidRPr="00C663BE">
        <w:rPr>
          <w:rFonts w:ascii="Times New Roman" w:hAnsi="Times New Roman" w:cs="Times New Roman"/>
          <w:b/>
          <w:color w:val="0000FF"/>
          <w:sz w:val="24"/>
          <w:szCs w:val="24"/>
        </w:rPr>
        <w:t>„Źródła finansowania w organizacjach pozarządowych oraz sposoby ich pozyskiwania.”</w:t>
      </w:r>
    </w:p>
    <w:p w:rsidR="00F14444" w:rsidRDefault="00F14444" w:rsidP="00C52587">
      <w:pPr>
        <w:pStyle w:val="Nagwek2"/>
        <w:shd w:val="clear" w:color="auto" w:fill="FFFFFF" w:themeFill="background1"/>
        <w:spacing w:before="0" w:line="288" w:lineRule="auto"/>
        <w:jc w:val="center"/>
        <w:rPr>
          <w:rFonts w:ascii="Times New Roman" w:hAnsi="Times New Roman" w:cs="Times New Roman"/>
          <w:color w:val="auto"/>
        </w:rPr>
      </w:pPr>
    </w:p>
    <w:p w:rsidR="007D062A" w:rsidRDefault="007D062A" w:rsidP="00571B32">
      <w:pPr>
        <w:pStyle w:val="Nagwek2"/>
        <w:spacing w:before="0" w:line="240" w:lineRule="auto"/>
        <w:rPr>
          <w:rFonts w:ascii="Times New Roman" w:hAnsi="Times New Roman" w:cs="Times New Roman"/>
          <w:color w:val="auto"/>
        </w:rPr>
      </w:pPr>
    </w:p>
    <w:p w:rsidR="00D37687" w:rsidRPr="007628E6" w:rsidRDefault="00D37687" w:rsidP="00D37687">
      <w:pPr>
        <w:pStyle w:val="Nagwek2"/>
        <w:spacing w:before="0" w:line="240" w:lineRule="auto"/>
        <w:jc w:val="both"/>
        <w:rPr>
          <w:rFonts w:ascii="Times New Roman" w:hAnsi="Times New Roman" w:cs="Times New Roman"/>
          <w:b/>
          <w:color w:val="0000FF"/>
          <w:sz w:val="24"/>
          <w:szCs w:val="24"/>
        </w:rPr>
      </w:pPr>
      <w:r w:rsidRPr="007628E6">
        <w:rPr>
          <w:rFonts w:ascii="Times New Roman" w:hAnsi="Times New Roman" w:cs="Times New Roman"/>
          <w:b/>
          <w:color w:val="0000FF"/>
          <w:sz w:val="24"/>
          <w:szCs w:val="24"/>
        </w:rPr>
        <w:t>TERMIN  SZKOLENIA</w:t>
      </w:r>
    </w:p>
    <w:p w:rsidR="00C52587" w:rsidRPr="00C663BE" w:rsidRDefault="00C52587" w:rsidP="00C52587">
      <w:pPr>
        <w:pStyle w:val="Bezodstpw"/>
        <w:jc w:val="both"/>
        <w:rPr>
          <w:rFonts w:ascii="Times New Roman" w:hAnsi="Times New Roman" w:cs="Times New Roman"/>
          <w:b/>
          <w:sz w:val="24"/>
          <w:szCs w:val="24"/>
        </w:rPr>
      </w:pPr>
      <w:r w:rsidRPr="00C52587">
        <w:rPr>
          <w:rFonts w:ascii="Times New Roman" w:hAnsi="Times New Roman" w:cs="Times New Roman"/>
          <w:b/>
          <w:sz w:val="24"/>
          <w:szCs w:val="24"/>
          <w:highlight w:val="cyan"/>
        </w:rPr>
        <w:t>7 lipca 2021 roku, godz.: 13:00-15:00.</w:t>
      </w:r>
    </w:p>
    <w:p w:rsidR="00D37687" w:rsidRPr="00920D3E" w:rsidRDefault="00D37687" w:rsidP="00D37687">
      <w:pPr>
        <w:pStyle w:val="Nagwek2"/>
        <w:spacing w:before="0" w:line="240" w:lineRule="auto"/>
        <w:jc w:val="both"/>
        <w:rPr>
          <w:rFonts w:ascii="Times New Roman" w:hAnsi="Times New Roman" w:cs="Times New Roman"/>
          <w:sz w:val="24"/>
          <w:szCs w:val="24"/>
        </w:rPr>
      </w:pPr>
    </w:p>
    <w:p w:rsidR="00D37687" w:rsidRPr="007628E6" w:rsidRDefault="00D37687" w:rsidP="00D37687">
      <w:pPr>
        <w:pStyle w:val="Nagwek2"/>
        <w:spacing w:before="0" w:line="240" w:lineRule="auto"/>
        <w:jc w:val="both"/>
        <w:rPr>
          <w:rFonts w:ascii="Times New Roman" w:hAnsi="Times New Roman" w:cs="Times New Roman"/>
          <w:b/>
          <w:color w:val="0000FF"/>
          <w:sz w:val="24"/>
          <w:szCs w:val="24"/>
        </w:rPr>
      </w:pPr>
      <w:r w:rsidRPr="007628E6">
        <w:rPr>
          <w:rFonts w:ascii="Times New Roman" w:hAnsi="Times New Roman" w:cs="Times New Roman"/>
          <w:b/>
          <w:color w:val="0000FF"/>
          <w:sz w:val="24"/>
          <w:szCs w:val="24"/>
        </w:rPr>
        <w:t>ORGANIZATOR SZKOLENIA</w:t>
      </w:r>
    </w:p>
    <w:p w:rsidR="00D37687" w:rsidRPr="00D37687" w:rsidRDefault="00D37687" w:rsidP="00D37687">
      <w:pPr>
        <w:pStyle w:val="Bezodstpw"/>
        <w:jc w:val="both"/>
        <w:rPr>
          <w:rFonts w:ascii="Times New Roman" w:hAnsi="Times New Roman" w:cs="Times New Roman"/>
          <w:sz w:val="24"/>
          <w:szCs w:val="24"/>
        </w:rPr>
      </w:pPr>
      <w:r w:rsidRPr="00920D3E">
        <w:rPr>
          <w:rFonts w:ascii="Times New Roman" w:hAnsi="Times New Roman" w:cs="Times New Roman"/>
          <w:sz w:val="24"/>
          <w:szCs w:val="24"/>
        </w:rPr>
        <w:t>Starostwo Powiatowe w Bydgoszczy, ul. Konarskiego 1-3, 85-066 Bydgoszcz.</w:t>
      </w:r>
    </w:p>
    <w:p w:rsidR="00D37687" w:rsidRDefault="00D37687" w:rsidP="00D37687">
      <w:pPr>
        <w:pStyle w:val="Nagwek2"/>
        <w:spacing w:before="0" w:line="240" w:lineRule="auto"/>
        <w:jc w:val="both"/>
        <w:rPr>
          <w:rFonts w:ascii="Times New Roman" w:hAnsi="Times New Roman" w:cs="Times New Roman"/>
          <w:color w:val="0000FF"/>
          <w:sz w:val="24"/>
          <w:szCs w:val="24"/>
        </w:rPr>
      </w:pPr>
    </w:p>
    <w:p w:rsidR="00C52587" w:rsidRPr="001A7D93" w:rsidRDefault="00C52587" w:rsidP="00C52587">
      <w:pPr>
        <w:pStyle w:val="Nagwek2"/>
        <w:spacing w:before="0" w:line="288" w:lineRule="auto"/>
        <w:jc w:val="both"/>
        <w:rPr>
          <w:rFonts w:ascii="Times New Roman" w:hAnsi="Times New Roman" w:cs="Times New Roman"/>
          <w:b/>
          <w:color w:val="0000FF"/>
          <w:sz w:val="24"/>
          <w:szCs w:val="24"/>
        </w:rPr>
      </w:pPr>
      <w:r w:rsidRPr="001A7D93">
        <w:rPr>
          <w:rFonts w:ascii="Times New Roman" w:hAnsi="Times New Roman" w:cs="Times New Roman"/>
          <w:b/>
          <w:color w:val="0000FF"/>
          <w:sz w:val="24"/>
          <w:szCs w:val="24"/>
        </w:rPr>
        <w:t>FORMA</w:t>
      </w:r>
    </w:p>
    <w:p w:rsidR="00C52587" w:rsidRDefault="00C52587" w:rsidP="00C52587">
      <w:pPr>
        <w:pStyle w:val="Nagwek2"/>
        <w:spacing w:before="0" w:line="288" w:lineRule="auto"/>
        <w:jc w:val="both"/>
        <w:rPr>
          <w:rFonts w:ascii="Times New Roman" w:hAnsi="Times New Roman" w:cs="Times New Roman"/>
          <w:color w:val="auto"/>
          <w:sz w:val="24"/>
          <w:szCs w:val="24"/>
        </w:rPr>
      </w:pPr>
      <w:r w:rsidRPr="001A7D93">
        <w:rPr>
          <w:rFonts w:ascii="Times New Roman" w:hAnsi="Times New Roman" w:cs="Times New Roman"/>
          <w:color w:val="auto"/>
          <w:sz w:val="24"/>
          <w:szCs w:val="24"/>
        </w:rPr>
        <w:t xml:space="preserve">Udział w szkoleniu jest bezpłatny. Szkolenie  będzie realizowane w formie on-line. </w:t>
      </w:r>
      <w:r w:rsidRPr="001A7D93">
        <w:rPr>
          <w:rFonts w:ascii="Times New Roman" w:hAnsi="Times New Roman" w:cs="Times New Roman"/>
          <w:color w:val="auto"/>
          <w:sz w:val="24"/>
          <w:szCs w:val="24"/>
        </w:rPr>
        <w:br/>
        <w:t xml:space="preserve">Udział pozwoli zapoznać się z tematem prezentowanym na żywo przez eksperta, zadać mu pytanie na czacie i porozmawiać z innymi uczestnikami. Będą Państwo widzieli i słyszeli trenera oraz wyświetlane przez niego materiały, dokumenty. W trakcie webinaru mogą Państwo zadawać pytania poprzez czat. Trener odpowiada na te pytania na bieżąco lub na koniec spotkania. Platforma, na której odbywa się webinarium, jest dostępna bezpośrednio przez przeglądarkę internetową. Potrzebny jest komputer z dostępem do internetu. Przydatne mogą być również słuchawki z mikrofonem, aby móc zabierać głos. </w:t>
      </w:r>
    </w:p>
    <w:p w:rsidR="00C52587" w:rsidRPr="001A7D93" w:rsidRDefault="00C52587" w:rsidP="00C52587">
      <w:pPr>
        <w:pStyle w:val="Nagwek2"/>
        <w:spacing w:before="0" w:line="288" w:lineRule="auto"/>
        <w:jc w:val="both"/>
        <w:rPr>
          <w:rFonts w:ascii="Times New Roman" w:hAnsi="Times New Roman" w:cs="Times New Roman"/>
          <w:b/>
          <w:color w:val="0000FF"/>
          <w:sz w:val="24"/>
          <w:szCs w:val="24"/>
        </w:rPr>
      </w:pPr>
      <w:r w:rsidRPr="003674CC">
        <w:rPr>
          <w:rFonts w:ascii="Times New Roman" w:hAnsi="Times New Roman" w:cs="Times New Roman"/>
          <w:b/>
          <w:color w:val="auto"/>
          <w:sz w:val="24"/>
          <w:szCs w:val="24"/>
        </w:rPr>
        <w:t>W dniu szkolenia</w:t>
      </w:r>
      <w:r>
        <w:rPr>
          <w:rFonts w:ascii="Times New Roman" w:hAnsi="Times New Roman" w:cs="Times New Roman"/>
          <w:color w:val="auto"/>
          <w:sz w:val="24"/>
          <w:szCs w:val="24"/>
        </w:rPr>
        <w:t xml:space="preserve"> </w:t>
      </w:r>
      <w:r w:rsidRPr="001A7D93">
        <w:rPr>
          <w:rFonts w:ascii="Times New Roman" w:hAnsi="Times New Roman" w:cs="Times New Roman"/>
          <w:b/>
          <w:color w:val="auto"/>
          <w:sz w:val="24"/>
          <w:szCs w:val="24"/>
        </w:rPr>
        <w:t>otrzymają Państwo na wskazany adres e-</w:t>
      </w:r>
      <w:r>
        <w:rPr>
          <w:rFonts w:ascii="Times New Roman" w:hAnsi="Times New Roman" w:cs="Times New Roman"/>
          <w:b/>
          <w:color w:val="auto"/>
          <w:sz w:val="24"/>
          <w:szCs w:val="24"/>
        </w:rPr>
        <w:t xml:space="preserve">mail </w:t>
      </w:r>
      <w:r>
        <w:rPr>
          <w:rFonts w:ascii="Times New Roman" w:hAnsi="Times New Roman" w:cs="Times New Roman"/>
          <w:b/>
          <w:color w:val="auto"/>
          <w:sz w:val="24"/>
          <w:szCs w:val="24"/>
        </w:rPr>
        <w:t xml:space="preserve">bezpośredni </w:t>
      </w:r>
      <w:r>
        <w:rPr>
          <w:rFonts w:ascii="Times New Roman" w:hAnsi="Times New Roman" w:cs="Times New Roman"/>
          <w:b/>
          <w:color w:val="auto"/>
          <w:sz w:val="24"/>
          <w:szCs w:val="24"/>
        </w:rPr>
        <w:t>link dostępu na szkolenie.</w:t>
      </w:r>
    </w:p>
    <w:p w:rsidR="00C52587" w:rsidRDefault="00C52587" w:rsidP="00C52587">
      <w:pPr>
        <w:pStyle w:val="Nagwek2"/>
        <w:spacing w:before="0" w:line="288" w:lineRule="auto"/>
        <w:jc w:val="both"/>
        <w:rPr>
          <w:rFonts w:ascii="Times New Roman" w:hAnsi="Times New Roman" w:cs="Times New Roman"/>
          <w:b/>
          <w:color w:val="0000FF"/>
          <w:sz w:val="24"/>
          <w:szCs w:val="24"/>
        </w:rPr>
      </w:pPr>
    </w:p>
    <w:p w:rsidR="008A0D30" w:rsidRPr="008A0D30" w:rsidRDefault="008A0D30" w:rsidP="008A0D30"/>
    <w:p w:rsidR="00D37687" w:rsidRPr="00D37687" w:rsidRDefault="00D37687" w:rsidP="00D37687">
      <w:pPr>
        <w:spacing w:after="0" w:line="240" w:lineRule="auto"/>
        <w:jc w:val="both"/>
        <w:rPr>
          <w:rFonts w:ascii="Times New Roman" w:hAnsi="Times New Roman" w:cs="Times New Roman"/>
          <w:sz w:val="24"/>
          <w:szCs w:val="24"/>
        </w:rPr>
      </w:pPr>
      <w:r w:rsidRPr="008A0D30">
        <w:rPr>
          <w:rFonts w:ascii="Times New Roman" w:hAnsi="Times New Roman" w:cs="Times New Roman"/>
          <w:b/>
          <w:color w:val="0000FF"/>
          <w:sz w:val="24"/>
          <w:szCs w:val="24"/>
          <w:shd w:val="clear" w:color="auto" w:fill="CDFFFF"/>
        </w:rPr>
        <w:t>ZGŁOSZENIA</w:t>
      </w:r>
      <w:r w:rsidRPr="008A0D30">
        <w:rPr>
          <w:rFonts w:ascii="Times New Roman" w:hAnsi="Times New Roman" w:cs="Times New Roman"/>
          <w:sz w:val="24"/>
          <w:szCs w:val="24"/>
          <w:shd w:val="clear" w:color="auto" w:fill="CDFFFF"/>
        </w:rPr>
        <w:t xml:space="preserve"> przyjmujemy do dnia do dnia </w:t>
      </w:r>
      <w:r w:rsidR="00DF7756">
        <w:rPr>
          <w:rFonts w:ascii="Times New Roman" w:hAnsi="Times New Roman" w:cs="Times New Roman"/>
          <w:b/>
          <w:sz w:val="24"/>
          <w:szCs w:val="24"/>
          <w:shd w:val="clear" w:color="auto" w:fill="CDFFFF"/>
        </w:rPr>
        <w:t>2 lipca 2021</w:t>
      </w:r>
      <w:bookmarkStart w:id="0" w:name="_GoBack"/>
      <w:bookmarkEnd w:id="0"/>
      <w:r w:rsidRPr="008A0D30">
        <w:rPr>
          <w:rFonts w:ascii="Times New Roman" w:hAnsi="Times New Roman" w:cs="Times New Roman"/>
          <w:b/>
          <w:sz w:val="24"/>
          <w:szCs w:val="24"/>
          <w:shd w:val="clear" w:color="auto" w:fill="CDFFFF"/>
        </w:rPr>
        <w:t xml:space="preserve"> r</w:t>
      </w:r>
      <w:r w:rsidRPr="008A0D30">
        <w:rPr>
          <w:rFonts w:ascii="Times New Roman" w:hAnsi="Times New Roman" w:cs="Times New Roman"/>
          <w:sz w:val="24"/>
          <w:szCs w:val="24"/>
          <w:shd w:val="clear" w:color="auto" w:fill="CDFFFF"/>
        </w:rPr>
        <w:t>.</w:t>
      </w:r>
      <w:r w:rsidRPr="00D37687">
        <w:rPr>
          <w:rFonts w:ascii="Times New Roman" w:hAnsi="Times New Roman" w:cs="Times New Roman"/>
          <w:sz w:val="24"/>
          <w:szCs w:val="24"/>
        </w:rPr>
        <w:t xml:space="preserve"> Wypełnioną kartę zgłoszenia należy przesłać e-mailem na adres: </w:t>
      </w:r>
      <w:hyperlink r:id="rId8" w:history="1">
        <w:r w:rsidRPr="00D37687">
          <w:rPr>
            <w:rStyle w:val="Hipercze"/>
            <w:rFonts w:ascii="Times New Roman" w:hAnsi="Times New Roman" w:cs="Times New Roman"/>
            <w:sz w:val="24"/>
            <w:szCs w:val="24"/>
          </w:rPr>
          <w:t>agnieszka.malinowska@powiat.bydgoski.pl</w:t>
        </w:r>
      </w:hyperlink>
      <w:r w:rsidRPr="00D37687">
        <w:rPr>
          <w:rFonts w:ascii="Times New Roman" w:hAnsi="Times New Roman" w:cs="Times New Roman"/>
          <w:sz w:val="24"/>
          <w:szCs w:val="24"/>
        </w:rPr>
        <w:t xml:space="preserve"> </w:t>
      </w:r>
    </w:p>
    <w:p w:rsidR="00AB47BD" w:rsidRPr="00FF069D" w:rsidRDefault="00AB47BD" w:rsidP="00571B32">
      <w:pPr>
        <w:pStyle w:val="Bezodstpw"/>
        <w:jc w:val="both"/>
        <w:rPr>
          <w:rFonts w:ascii="Times New Roman" w:hAnsi="Times New Roman" w:cs="Times New Roman"/>
          <w:sz w:val="24"/>
          <w:szCs w:val="24"/>
        </w:rPr>
      </w:pPr>
    </w:p>
    <w:tbl>
      <w:tblPr>
        <w:tblStyle w:val="Tabela-Siatka"/>
        <w:tblW w:w="9067" w:type="dxa"/>
        <w:jc w:val="center"/>
        <w:tblLook w:val="04A0" w:firstRow="1" w:lastRow="0" w:firstColumn="1" w:lastColumn="0" w:noHBand="0" w:noVBand="1"/>
      </w:tblPr>
      <w:tblGrid>
        <w:gridCol w:w="3539"/>
        <w:gridCol w:w="5528"/>
      </w:tblGrid>
      <w:tr w:rsidR="00E25DAA" w:rsidRPr="00E25DAA" w:rsidTr="00E25DAA">
        <w:trPr>
          <w:jc w:val="center"/>
        </w:trPr>
        <w:tc>
          <w:tcPr>
            <w:tcW w:w="9067" w:type="dxa"/>
            <w:gridSpan w:val="2"/>
          </w:tcPr>
          <w:p w:rsidR="00E25DAA" w:rsidRPr="00E25DAA" w:rsidRDefault="00E25DAA" w:rsidP="00C56B50">
            <w:pPr>
              <w:pStyle w:val="Bezodstpw"/>
              <w:jc w:val="center"/>
              <w:rPr>
                <w:rFonts w:ascii="Times New Roman" w:hAnsi="Times New Roman" w:cs="Times New Roman"/>
                <w:b/>
                <w:sz w:val="26"/>
                <w:szCs w:val="26"/>
              </w:rPr>
            </w:pPr>
            <w:r w:rsidRPr="0053158E">
              <w:rPr>
                <w:rFonts w:ascii="Times New Roman" w:hAnsi="Times New Roman" w:cs="Times New Roman"/>
                <w:b/>
                <w:color w:val="0000FF"/>
                <w:sz w:val="26"/>
                <w:szCs w:val="26"/>
              </w:rPr>
              <w:t xml:space="preserve">Formularz zgłoszeniowy </w:t>
            </w:r>
          </w:p>
        </w:tc>
      </w:tr>
      <w:tr w:rsidR="00E25DAA" w:rsidRPr="00E25DAA" w:rsidTr="0053158E">
        <w:trPr>
          <w:jc w:val="center"/>
        </w:trPr>
        <w:tc>
          <w:tcPr>
            <w:tcW w:w="3539" w:type="dxa"/>
          </w:tcPr>
          <w:p w:rsidR="00D63402" w:rsidRDefault="00D63402" w:rsidP="00571B32">
            <w:pPr>
              <w:pStyle w:val="Bezodstpw"/>
              <w:jc w:val="both"/>
              <w:rPr>
                <w:rFonts w:ascii="Times New Roman" w:hAnsi="Times New Roman" w:cs="Times New Roman"/>
                <w:sz w:val="26"/>
                <w:szCs w:val="26"/>
              </w:rPr>
            </w:pPr>
          </w:p>
          <w:p w:rsidR="00D63402" w:rsidRPr="00E25DAA" w:rsidRDefault="00E25DAA" w:rsidP="00571B32">
            <w:pPr>
              <w:pStyle w:val="Bezodstpw"/>
              <w:jc w:val="both"/>
              <w:rPr>
                <w:rFonts w:ascii="Times New Roman" w:hAnsi="Times New Roman" w:cs="Times New Roman"/>
                <w:sz w:val="26"/>
                <w:szCs w:val="26"/>
              </w:rPr>
            </w:pPr>
            <w:r w:rsidRPr="00E25DAA">
              <w:rPr>
                <w:rFonts w:ascii="Times New Roman" w:hAnsi="Times New Roman" w:cs="Times New Roman"/>
                <w:sz w:val="26"/>
                <w:szCs w:val="26"/>
              </w:rPr>
              <w:t>Imię i nazwisko</w:t>
            </w:r>
          </w:p>
        </w:tc>
        <w:tc>
          <w:tcPr>
            <w:tcW w:w="5528" w:type="dxa"/>
          </w:tcPr>
          <w:p w:rsidR="00E25DAA" w:rsidRPr="00E25DAA" w:rsidRDefault="00E25DAA" w:rsidP="00571B32">
            <w:pPr>
              <w:pStyle w:val="Bezodstpw"/>
              <w:jc w:val="both"/>
              <w:rPr>
                <w:rFonts w:ascii="Times New Roman" w:hAnsi="Times New Roman" w:cs="Times New Roman"/>
                <w:sz w:val="26"/>
                <w:szCs w:val="26"/>
              </w:rPr>
            </w:pPr>
          </w:p>
        </w:tc>
      </w:tr>
      <w:tr w:rsidR="00E25DAA" w:rsidRPr="00E25DAA" w:rsidTr="0053158E">
        <w:trPr>
          <w:jc w:val="center"/>
        </w:trPr>
        <w:tc>
          <w:tcPr>
            <w:tcW w:w="3539" w:type="dxa"/>
          </w:tcPr>
          <w:p w:rsidR="00D63402" w:rsidRDefault="00D63402" w:rsidP="00571B32">
            <w:pPr>
              <w:pStyle w:val="Bezodstpw"/>
              <w:jc w:val="both"/>
              <w:rPr>
                <w:rFonts w:ascii="Times New Roman" w:hAnsi="Times New Roman" w:cs="Times New Roman"/>
                <w:sz w:val="26"/>
                <w:szCs w:val="26"/>
              </w:rPr>
            </w:pPr>
          </w:p>
          <w:p w:rsidR="00F849EB" w:rsidRPr="00E25DAA" w:rsidRDefault="00D63402" w:rsidP="00F849EB">
            <w:pPr>
              <w:pStyle w:val="Bezodstpw"/>
              <w:jc w:val="both"/>
              <w:rPr>
                <w:rFonts w:ascii="Times New Roman" w:hAnsi="Times New Roman" w:cs="Times New Roman"/>
                <w:sz w:val="26"/>
                <w:szCs w:val="26"/>
              </w:rPr>
            </w:pPr>
            <w:r>
              <w:rPr>
                <w:rFonts w:ascii="Times New Roman" w:hAnsi="Times New Roman" w:cs="Times New Roman"/>
                <w:sz w:val="26"/>
                <w:szCs w:val="26"/>
              </w:rPr>
              <w:t>O</w:t>
            </w:r>
            <w:r w:rsidR="00E25DAA" w:rsidRPr="00E25DAA">
              <w:rPr>
                <w:rFonts w:ascii="Times New Roman" w:hAnsi="Times New Roman" w:cs="Times New Roman"/>
                <w:sz w:val="26"/>
                <w:szCs w:val="26"/>
              </w:rPr>
              <w:t>rganizacja</w:t>
            </w:r>
            <w:r w:rsidR="00552BAC">
              <w:rPr>
                <w:rFonts w:ascii="Times New Roman" w:hAnsi="Times New Roman" w:cs="Times New Roman"/>
                <w:sz w:val="26"/>
                <w:szCs w:val="26"/>
              </w:rPr>
              <w:t xml:space="preserve"> (nazwa, adres)</w:t>
            </w:r>
          </w:p>
        </w:tc>
        <w:tc>
          <w:tcPr>
            <w:tcW w:w="5528" w:type="dxa"/>
          </w:tcPr>
          <w:p w:rsidR="00E25DAA" w:rsidRPr="00E25DAA" w:rsidRDefault="00E25DAA" w:rsidP="00571B32">
            <w:pPr>
              <w:pStyle w:val="Bezodstpw"/>
              <w:jc w:val="both"/>
              <w:rPr>
                <w:rFonts w:ascii="Times New Roman" w:hAnsi="Times New Roman" w:cs="Times New Roman"/>
                <w:sz w:val="26"/>
                <w:szCs w:val="26"/>
              </w:rPr>
            </w:pPr>
          </w:p>
        </w:tc>
      </w:tr>
      <w:tr w:rsidR="00E25DAA" w:rsidRPr="00E25DAA" w:rsidTr="0053158E">
        <w:trPr>
          <w:jc w:val="center"/>
        </w:trPr>
        <w:tc>
          <w:tcPr>
            <w:tcW w:w="3539" w:type="dxa"/>
          </w:tcPr>
          <w:p w:rsidR="00D63402" w:rsidRDefault="00D63402" w:rsidP="00571B32">
            <w:pPr>
              <w:pStyle w:val="Bezodstpw"/>
              <w:jc w:val="both"/>
              <w:rPr>
                <w:rFonts w:ascii="Times New Roman" w:hAnsi="Times New Roman" w:cs="Times New Roman"/>
                <w:sz w:val="26"/>
                <w:szCs w:val="26"/>
              </w:rPr>
            </w:pPr>
          </w:p>
          <w:p w:rsidR="00D63402" w:rsidRPr="00E25DAA" w:rsidRDefault="00F849EB" w:rsidP="00571B32">
            <w:pPr>
              <w:pStyle w:val="Bezodstpw"/>
              <w:jc w:val="both"/>
              <w:rPr>
                <w:rFonts w:ascii="Times New Roman" w:hAnsi="Times New Roman" w:cs="Times New Roman"/>
                <w:sz w:val="26"/>
                <w:szCs w:val="26"/>
              </w:rPr>
            </w:pPr>
            <w:r>
              <w:rPr>
                <w:rFonts w:ascii="Times New Roman" w:hAnsi="Times New Roman" w:cs="Times New Roman"/>
                <w:sz w:val="26"/>
                <w:szCs w:val="26"/>
              </w:rPr>
              <w:t>E</w:t>
            </w:r>
            <w:r w:rsidR="00E25DAA" w:rsidRPr="00E25DAA">
              <w:rPr>
                <w:rFonts w:ascii="Times New Roman" w:hAnsi="Times New Roman" w:cs="Times New Roman"/>
                <w:sz w:val="26"/>
                <w:szCs w:val="26"/>
              </w:rPr>
              <w:t>-mail</w:t>
            </w:r>
          </w:p>
        </w:tc>
        <w:tc>
          <w:tcPr>
            <w:tcW w:w="5528" w:type="dxa"/>
          </w:tcPr>
          <w:p w:rsidR="00E25DAA" w:rsidRPr="00E25DAA" w:rsidRDefault="00E25DAA" w:rsidP="00571B32">
            <w:pPr>
              <w:pStyle w:val="Bezodstpw"/>
              <w:jc w:val="both"/>
              <w:rPr>
                <w:rFonts w:ascii="Times New Roman" w:hAnsi="Times New Roman" w:cs="Times New Roman"/>
                <w:sz w:val="26"/>
                <w:szCs w:val="26"/>
              </w:rPr>
            </w:pPr>
          </w:p>
        </w:tc>
      </w:tr>
      <w:tr w:rsidR="00E25DAA" w:rsidRPr="00E25DAA" w:rsidTr="0053158E">
        <w:trPr>
          <w:jc w:val="center"/>
        </w:trPr>
        <w:tc>
          <w:tcPr>
            <w:tcW w:w="3539" w:type="dxa"/>
          </w:tcPr>
          <w:p w:rsidR="00D63402" w:rsidRDefault="00D63402" w:rsidP="00571B32">
            <w:pPr>
              <w:pStyle w:val="Bezodstpw"/>
              <w:jc w:val="both"/>
              <w:rPr>
                <w:rFonts w:ascii="Times New Roman" w:hAnsi="Times New Roman" w:cs="Times New Roman"/>
                <w:sz w:val="26"/>
                <w:szCs w:val="26"/>
              </w:rPr>
            </w:pPr>
          </w:p>
          <w:p w:rsidR="00D63402" w:rsidRPr="00E25DAA" w:rsidRDefault="00D63402" w:rsidP="00571B32">
            <w:pPr>
              <w:pStyle w:val="Bezodstpw"/>
              <w:jc w:val="both"/>
              <w:rPr>
                <w:rFonts w:ascii="Times New Roman" w:hAnsi="Times New Roman" w:cs="Times New Roman"/>
                <w:sz w:val="26"/>
                <w:szCs w:val="26"/>
              </w:rPr>
            </w:pPr>
            <w:r>
              <w:rPr>
                <w:rFonts w:ascii="Times New Roman" w:hAnsi="Times New Roman" w:cs="Times New Roman"/>
                <w:sz w:val="26"/>
                <w:szCs w:val="26"/>
              </w:rPr>
              <w:t>T</w:t>
            </w:r>
            <w:r w:rsidR="00E25DAA" w:rsidRPr="00E25DAA">
              <w:rPr>
                <w:rFonts w:ascii="Times New Roman" w:hAnsi="Times New Roman" w:cs="Times New Roman"/>
                <w:sz w:val="26"/>
                <w:szCs w:val="26"/>
              </w:rPr>
              <w:t>elefon</w:t>
            </w:r>
          </w:p>
        </w:tc>
        <w:tc>
          <w:tcPr>
            <w:tcW w:w="5528" w:type="dxa"/>
          </w:tcPr>
          <w:p w:rsidR="00E25DAA" w:rsidRPr="00E25DAA" w:rsidRDefault="00E25DAA" w:rsidP="00571B32">
            <w:pPr>
              <w:pStyle w:val="Bezodstpw"/>
              <w:jc w:val="both"/>
              <w:rPr>
                <w:rFonts w:ascii="Times New Roman" w:hAnsi="Times New Roman" w:cs="Times New Roman"/>
                <w:sz w:val="26"/>
                <w:szCs w:val="26"/>
              </w:rPr>
            </w:pPr>
          </w:p>
        </w:tc>
      </w:tr>
    </w:tbl>
    <w:p w:rsidR="002B43CF" w:rsidRPr="00FF069D" w:rsidRDefault="002B43CF" w:rsidP="002B43CF">
      <w:pPr>
        <w:pStyle w:val="Bezodstpw"/>
        <w:jc w:val="both"/>
        <w:rPr>
          <w:rFonts w:ascii="Times New Roman" w:hAnsi="Times New Roman" w:cs="Times New Roman"/>
          <w:sz w:val="24"/>
          <w:szCs w:val="24"/>
        </w:rPr>
      </w:pPr>
    </w:p>
    <w:p w:rsidR="00D37687" w:rsidRDefault="002B43CF" w:rsidP="008A0D30">
      <w:pPr>
        <w:pStyle w:val="Zwykytekst"/>
        <w:shd w:val="clear" w:color="auto" w:fill="E7FFFF"/>
        <w:jc w:val="both"/>
        <w:rPr>
          <w:rFonts w:ascii="Times New Roman" w:hAnsi="Times New Roman"/>
          <w:i/>
          <w:sz w:val="24"/>
          <w:szCs w:val="24"/>
        </w:rPr>
      </w:pPr>
      <w:r w:rsidRPr="008A0D30">
        <w:rPr>
          <w:rFonts w:ascii="Times New Roman" w:hAnsi="Times New Roman"/>
          <w:i/>
          <w:sz w:val="24"/>
          <w:szCs w:val="24"/>
        </w:rPr>
        <w:t xml:space="preserve">Informujemy, że podane dane będą przetwarzane wyłącznie w celu prawidłowej obsługi szkolenia. Przekazanie danych osobowych przez uczestnika nie jest wymogiem ustawowym ani umownym lub warunkiem zawarcia umowy. Przekazanie danych ma charakter dobrowolny, jednak ich niepodanie skutkuje tym, że osoba której dane dotyczą nie będzie mogła wziąć udziału w spotkaniu. </w:t>
      </w:r>
      <w:hyperlink r:id="rId9" w:history="1">
        <w:r w:rsidRPr="008A0D30">
          <w:rPr>
            <w:rStyle w:val="Hipercze"/>
            <w:rFonts w:ascii="Times New Roman" w:eastAsia="Times New Roman" w:hAnsi="Times New Roman"/>
            <w:b/>
            <w:i/>
            <w:sz w:val="24"/>
            <w:szCs w:val="24"/>
          </w:rPr>
          <w:t>Pełna informacja o zasadach przetwarzania danych osobowych</w:t>
        </w:r>
      </w:hyperlink>
      <w:r w:rsidR="00166779" w:rsidRPr="008A0D30">
        <w:rPr>
          <w:rFonts w:ascii="Times New Roman" w:eastAsia="Times New Roman" w:hAnsi="Times New Roman"/>
          <w:i/>
          <w:sz w:val="24"/>
          <w:szCs w:val="24"/>
        </w:rPr>
        <w:t xml:space="preserve"> </w:t>
      </w:r>
      <w:r w:rsidR="00D37687" w:rsidRPr="008A0D30">
        <w:rPr>
          <w:rFonts w:ascii="Times New Roman" w:eastAsia="Times New Roman" w:hAnsi="Times New Roman"/>
          <w:i/>
          <w:sz w:val="24"/>
          <w:szCs w:val="24"/>
        </w:rPr>
        <w:br/>
      </w:r>
      <w:r w:rsidR="00166779" w:rsidRPr="008A0D30">
        <w:rPr>
          <w:rFonts w:ascii="Times New Roman" w:hAnsi="Times New Roman"/>
          <w:i/>
          <w:sz w:val="24"/>
          <w:szCs w:val="24"/>
        </w:rPr>
        <w:t xml:space="preserve">w związku z organizacją  szkoleń  przez Powiat Bydgoski dostępna jest w treści ogłoszenia </w:t>
      </w:r>
      <w:r w:rsidR="00D37687" w:rsidRPr="008A0D30">
        <w:rPr>
          <w:rFonts w:ascii="Times New Roman" w:hAnsi="Times New Roman"/>
          <w:i/>
          <w:sz w:val="24"/>
          <w:szCs w:val="24"/>
        </w:rPr>
        <w:br/>
      </w:r>
      <w:r w:rsidR="00166779" w:rsidRPr="008A0D30">
        <w:rPr>
          <w:rFonts w:ascii="Times New Roman" w:hAnsi="Times New Roman"/>
          <w:i/>
          <w:sz w:val="24"/>
          <w:szCs w:val="24"/>
        </w:rPr>
        <w:t>o naborze na przedmiotowe szkolenie.</w:t>
      </w:r>
      <w:r w:rsidR="00D37687">
        <w:rPr>
          <w:rFonts w:ascii="Times New Roman" w:hAnsi="Times New Roman"/>
          <w:i/>
          <w:sz w:val="24"/>
          <w:szCs w:val="24"/>
        </w:rPr>
        <w:t xml:space="preserve"> </w:t>
      </w:r>
    </w:p>
    <w:p w:rsidR="00D37687" w:rsidRDefault="00D37687" w:rsidP="00D37687">
      <w:pPr>
        <w:pStyle w:val="Zwykytekst"/>
        <w:jc w:val="both"/>
        <w:rPr>
          <w:rFonts w:ascii="Times New Roman" w:hAnsi="Times New Roman"/>
          <w:i/>
          <w:sz w:val="24"/>
          <w:szCs w:val="24"/>
        </w:rPr>
      </w:pPr>
    </w:p>
    <w:p w:rsidR="000B0893" w:rsidRDefault="002B43CF" w:rsidP="00D37687">
      <w:pPr>
        <w:pStyle w:val="Zwykytekst"/>
        <w:jc w:val="both"/>
        <w:rPr>
          <w:rFonts w:ascii="Times New Roman" w:hAnsi="Times New Roman"/>
          <w:sz w:val="24"/>
          <w:szCs w:val="24"/>
          <w:bdr w:val="none" w:sz="0" w:space="0" w:color="auto" w:frame="1"/>
        </w:rPr>
      </w:pPr>
      <w:r w:rsidRPr="007E2991">
        <w:rPr>
          <w:rFonts w:ascii="Times New Roman" w:hAnsi="Times New Roman"/>
          <w:sz w:val="24"/>
          <w:szCs w:val="24"/>
        </w:rPr>
        <w:t>Szczegółow</w:t>
      </w:r>
      <w:r w:rsidR="00950316">
        <w:rPr>
          <w:rFonts w:ascii="Times New Roman" w:hAnsi="Times New Roman"/>
          <w:sz w:val="24"/>
          <w:szCs w:val="24"/>
        </w:rPr>
        <w:t>e</w:t>
      </w:r>
      <w:r w:rsidRPr="007E2991">
        <w:rPr>
          <w:rFonts w:ascii="Times New Roman" w:hAnsi="Times New Roman"/>
          <w:sz w:val="24"/>
          <w:szCs w:val="24"/>
        </w:rPr>
        <w:t xml:space="preserve"> informacj</w:t>
      </w:r>
      <w:r w:rsidR="00950316">
        <w:rPr>
          <w:rFonts w:ascii="Times New Roman" w:hAnsi="Times New Roman"/>
          <w:sz w:val="24"/>
          <w:szCs w:val="24"/>
        </w:rPr>
        <w:t>e</w:t>
      </w:r>
      <w:r w:rsidR="0053158E" w:rsidRPr="007E2991">
        <w:rPr>
          <w:rFonts w:ascii="Times New Roman" w:hAnsi="Times New Roman"/>
          <w:sz w:val="24"/>
          <w:szCs w:val="24"/>
          <w:bdr w:val="none" w:sz="0" w:space="0" w:color="auto" w:frame="1"/>
        </w:rPr>
        <w:t xml:space="preserve"> </w:t>
      </w:r>
      <w:r w:rsidR="000B0893">
        <w:rPr>
          <w:rFonts w:ascii="Times New Roman" w:hAnsi="Times New Roman"/>
          <w:sz w:val="24"/>
          <w:szCs w:val="24"/>
          <w:bdr w:val="none" w:sz="0" w:space="0" w:color="auto" w:frame="1"/>
        </w:rPr>
        <w:t xml:space="preserve">pod nr tel. +48 (052) 58 35 444 </w:t>
      </w:r>
    </w:p>
    <w:p w:rsidR="0053158E" w:rsidRPr="00D37687" w:rsidRDefault="000B0893" w:rsidP="00D37687">
      <w:pPr>
        <w:pStyle w:val="Zwykytekst"/>
        <w:jc w:val="both"/>
        <w:rPr>
          <w:rFonts w:ascii="Times New Roman" w:hAnsi="Times New Roman"/>
          <w:sz w:val="24"/>
          <w:szCs w:val="24"/>
        </w:rPr>
      </w:pPr>
      <w:r>
        <w:rPr>
          <w:rFonts w:ascii="Times New Roman" w:hAnsi="Times New Roman"/>
          <w:sz w:val="24"/>
          <w:szCs w:val="24"/>
          <w:bdr w:val="none" w:sz="0" w:space="0" w:color="auto" w:frame="1"/>
        </w:rPr>
        <w:t>lub e-mail: agnieszka.malinowska@powiat.bydgoski.pl</w:t>
      </w:r>
      <w:r w:rsidR="00950316">
        <w:rPr>
          <w:rFonts w:ascii="Times New Roman" w:hAnsi="Times New Roman"/>
          <w:sz w:val="24"/>
          <w:szCs w:val="24"/>
          <w:bdr w:val="none" w:sz="0" w:space="0" w:color="auto" w:frame="1"/>
        </w:rPr>
        <w:t>.</w:t>
      </w:r>
    </w:p>
    <w:p w:rsidR="002B43CF" w:rsidRPr="00AB47BD" w:rsidRDefault="002B43CF" w:rsidP="00571B32">
      <w:pPr>
        <w:pStyle w:val="Bezodstpw"/>
        <w:jc w:val="both"/>
        <w:rPr>
          <w:rFonts w:ascii="Times New Roman" w:hAnsi="Times New Roman" w:cs="Times New Roman"/>
        </w:rPr>
      </w:pPr>
    </w:p>
    <w:sectPr w:rsidR="002B43CF" w:rsidRPr="00AB47BD" w:rsidSect="00F14444">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24" w:rsidRDefault="00A21024" w:rsidP="0032137A">
      <w:pPr>
        <w:spacing w:after="0" w:line="240" w:lineRule="auto"/>
      </w:pPr>
      <w:r>
        <w:separator/>
      </w:r>
    </w:p>
  </w:endnote>
  <w:endnote w:type="continuationSeparator" w:id="0">
    <w:p w:rsidR="00A21024" w:rsidRDefault="00A21024" w:rsidP="0032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24" w:rsidRDefault="00A21024" w:rsidP="0032137A">
      <w:pPr>
        <w:spacing w:after="0" w:line="240" w:lineRule="auto"/>
      </w:pPr>
      <w:r>
        <w:separator/>
      </w:r>
    </w:p>
  </w:footnote>
  <w:footnote w:type="continuationSeparator" w:id="0">
    <w:p w:rsidR="00A21024" w:rsidRDefault="00A21024" w:rsidP="0032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DF5"/>
    <w:multiLevelType w:val="hybridMultilevel"/>
    <w:tmpl w:val="158AC418"/>
    <w:lvl w:ilvl="0" w:tplc="AB3493D4">
      <w:start w:val="1"/>
      <w:numFmt w:val="decimal"/>
      <w:lvlText w:val="%1."/>
      <w:lvlJc w:val="right"/>
      <w:pPr>
        <w:ind w:left="720" w:hanging="360"/>
      </w:pPr>
      <w:rPr>
        <w:rFonts w:hint="default"/>
      </w:rPr>
    </w:lvl>
    <w:lvl w:ilvl="1" w:tplc="7B9816E4">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46603"/>
    <w:multiLevelType w:val="hybridMultilevel"/>
    <w:tmpl w:val="AA86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0BC3"/>
    <w:multiLevelType w:val="hybridMultilevel"/>
    <w:tmpl w:val="6FD00E7C"/>
    <w:lvl w:ilvl="0" w:tplc="F6802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291955"/>
    <w:multiLevelType w:val="hybridMultilevel"/>
    <w:tmpl w:val="2CECA7C2"/>
    <w:lvl w:ilvl="0" w:tplc="6F52328A">
      <w:start w:val="1"/>
      <w:numFmt w:val="decimal"/>
      <w:lvlText w:val="%1)"/>
      <w:lvlJc w:val="righ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9546402"/>
    <w:multiLevelType w:val="hybridMultilevel"/>
    <w:tmpl w:val="1878F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44BC3"/>
    <w:multiLevelType w:val="hybridMultilevel"/>
    <w:tmpl w:val="3996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854677"/>
    <w:multiLevelType w:val="hybridMultilevel"/>
    <w:tmpl w:val="8F202C38"/>
    <w:lvl w:ilvl="0" w:tplc="6F42D418">
      <w:start w:val="1"/>
      <w:numFmt w:val="decimal"/>
      <w:lvlText w:val="%1."/>
      <w:lvlJc w:val="right"/>
      <w:pPr>
        <w:ind w:left="720" w:hanging="360"/>
      </w:pPr>
      <w:rPr>
        <w:rFonts w:hint="default"/>
        <w:b w:val="0"/>
      </w:rPr>
    </w:lvl>
    <w:lvl w:ilvl="1" w:tplc="22660506">
      <w:start w:val="1"/>
      <w:numFmt w:val="lowerLetter"/>
      <w:lvlText w:val="%2."/>
      <w:lvlJc w:val="left"/>
      <w:pPr>
        <w:ind w:left="1211"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27AF5"/>
    <w:multiLevelType w:val="hybridMultilevel"/>
    <w:tmpl w:val="63D8D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B508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FB0C3C"/>
    <w:multiLevelType w:val="hybridMultilevel"/>
    <w:tmpl w:val="C0AAE6E4"/>
    <w:lvl w:ilvl="0" w:tplc="F6802E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9"/>
  </w:num>
  <w:num w:numId="6">
    <w:abstractNumId w:val="1"/>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A9"/>
    <w:rsid w:val="00040D84"/>
    <w:rsid w:val="000719F2"/>
    <w:rsid w:val="000A24ED"/>
    <w:rsid w:val="000B0893"/>
    <w:rsid w:val="00107639"/>
    <w:rsid w:val="00147512"/>
    <w:rsid w:val="0015501E"/>
    <w:rsid w:val="00166779"/>
    <w:rsid w:val="001941B0"/>
    <w:rsid w:val="001E1938"/>
    <w:rsid w:val="00223D08"/>
    <w:rsid w:val="00230A0F"/>
    <w:rsid w:val="00230CFA"/>
    <w:rsid w:val="002320C7"/>
    <w:rsid w:val="00247774"/>
    <w:rsid w:val="00277479"/>
    <w:rsid w:val="002B43CF"/>
    <w:rsid w:val="002D4561"/>
    <w:rsid w:val="002E74E4"/>
    <w:rsid w:val="003135D6"/>
    <w:rsid w:val="0032137A"/>
    <w:rsid w:val="00335746"/>
    <w:rsid w:val="00344879"/>
    <w:rsid w:val="00361586"/>
    <w:rsid w:val="0038105F"/>
    <w:rsid w:val="00415854"/>
    <w:rsid w:val="00431D52"/>
    <w:rsid w:val="00433919"/>
    <w:rsid w:val="00463FC1"/>
    <w:rsid w:val="0047146D"/>
    <w:rsid w:val="00487E11"/>
    <w:rsid w:val="004E4AFC"/>
    <w:rsid w:val="0050419B"/>
    <w:rsid w:val="0053158E"/>
    <w:rsid w:val="00552BAC"/>
    <w:rsid w:val="00562C23"/>
    <w:rsid w:val="00571B32"/>
    <w:rsid w:val="00577B30"/>
    <w:rsid w:val="005E0B9C"/>
    <w:rsid w:val="006601ED"/>
    <w:rsid w:val="006920E7"/>
    <w:rsid w:val="006F264D"/>
    <w:rsid w:val="00756E32"/>
    <w:rsid w:val="007628E6"/>
    <w:rsid w:val="0077049C"/>
    <w:rsid w:val="00794427"/>
    <w:rsid w:val="007968C0"/>
    <w:rsid w:val="007A0BBB"/>
    <w:rsid w:val="007C27D1"/>
    <w:rsid w:val="007D062A"/>
    <w:rsid w:val="007E2991"/>
    <w:rsid w:val="008A0D30"/>
    <w:rsid w:val="008C0BA9"/>
    <w:rsid w:val="00950316"/>
    <w:rsid w:val="009E7F0D"/>
    <w:rsid w:val="009F37D2"/>
    <w:rsid w:val="00A05DB1"/>
    <w:rsid w:val="00A106F0"/>
    <w:rsid w:val="00A20417"/>
    <w:rsid w:val="00A21024"/>
    <w:rsid w:val="00A214F4"/>
    <w:rsid w:val="00A22D18"/>
    <w:rsid w:val="00A5687D"/>
    <w:rsid w:val="00AB47BD"/>
    <w:rsid w:val="00AF4D4D"/>
    <w:rsid w:val="00B15955"/>
    <w:rsid w:val="00B16C1F"/>
    <w:rsid w:val="00B305EB"/>
    <w:rsid w:val="00B30813"/>
    <w:rsid w:val="00C03E0A"/>
    <w:rsid w:val="00C40A26"/>
    <w:rsid w:val="00C52587"/>
    <w:rsid w:val="00C56B50"/>
    <w:rsid w:val="00C612DB"/>
    <w:rsid w:val="00CB6164"/>
    <w:rsid w:val="00CC3972"/>
    <w:rsid w:val="00CC5940"/>
    <w:rsid w:val="00D37687"/>
    <w:rsid w:val="00D50A36"/>
    <w:rsid w:val="00D63402"/>
    <w:rsid w:val="00D84071"/>
    <w:rsid w:val="00DA7872"/>
    <w:rsid w:val="00DF03B4"/>
    <w:rsid w:val="00DF7756"/>
    <w:rsid w:val="00E07CD8"/>
    <w:rsid w:val="00E25DAA"/>
    <w:rsid w:val="00EB1254"/>
    <w:rsid w:val="00ED478C"/>
    <w:rsid w:val="00ED6076"/>
    <w:rsid w:val="00F0196B"/>
    <w:rsid w:val="00F022F9"/>
    <w:rsid w:val="00F05583"/>
    <w:rsid w:val="00F11075"/>
    <w:rsid w:val="00F14444"/>
    <w:rsid w:val="00F849EB"/>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DB7184-F2C3-42F9-A2F0-C6E5AEC8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30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71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1ED"/>
    <w:pPr>
      <w:ind w:left="720"/>
      <w:contextualSpacing/>
    </w:pPr>
  </w:style>
  <w:style w:type="character" w:customStyle="1" w:styleId="Nagwek2Znak">
    <w:name w:val="Nagłówek 2 Znak"/>
    <w:basedOn w:val="Domylnaczcionkaakapitu"/>
    <w:link w:val="Nagwek2"/>
    <w:uiPriority w:val="9"/>
    <w:rsid w:val="000719F2"/>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77049C"/>
    <w:pPr>
      <w:spacing w:after="0" w:line="240" w:lineRule="auto"/>
    </w:pPr>
  </w:style>
  <w:style w:type="character" w:customStyle="1" w:styleId="Nagwek1Znak">
    <w:name w:val="Nagłówek 1 Znak"/>
    <w:basedOn w:val="Domylnaczcionkaakapitu"/>
    <w:link w:val="Nagwek1"/>
    <w:uiPriority w:val="9"/>
    <w:rsid w:val="00230A0F"/>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3615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1586"/>
    <w:rPr>
      <w:color w:val="0000FF"/>
      <w:u w:val="single"/>
    </w:rPr>
  </w:style>
  <w:style w:type="character" w:customStyle="1" w:styleId="ico-hyperlink">
    <w:name w:val="ico-hyperlink"/>
    <w:basedOn w:val="Domylnaczcionkaakapitu"/>
    <w:rsid w:val="00361586"/>
  </w:style>
  <w:style w:type="character" w:styleId="Pogrubienie">
    <w:name w:val="Strong"/>
    <w:basedOn w:val="Domylnaczcionkaakapitu"/>
    <w:uiPriority w:val="22"/>
    <w:qFormat/>
    <w:rsid w:val="00361586"/>
    <w:rPr>
      <w:b/>
      <w:bCs/>
    </w:rPr>
  </w:style>
  <w:style w:type="paragraph" w:styleId="Nagwek">
    <w:name w:val="header"/>
    <w:basedOn w:val="Normalny"/>
    <w:link w:val="NagwekZnak"/>
    <w:uiPriority w:val="99"/>
    <w:unhideWhenUsed/>
    <w:rsid w:val="00321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37A"/>
  </w:style>
  <w:style w:type="paragraph" w:styleId="Stopka">
    <w:name w:val="footer"/>
    <w:basedOn w:val="Normalny"/>
    <w:link w:val="StopkaZnak"/>
    <w:uiPriority w:val="99"/>
    <w:unhideWhenUsed/>
    <w:rsid w:val="00321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37A"/>
  </w:style>
  <w:style w:type="paragraph" w:styleId="Tekstdymka">
    <w:name w:val="Balloon Text"/>
    <w:basedOn w:val="Normalny"/>
    <w:link w:val="TekstdymkaZnak"/>
    <w:uiPriority w:val="99"/>
    <w:semiHidden/>
    <w:unhideWhenUsed/>
    <w:rsid w:val="00FF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69D"/>
    <w:rPr>
      <w:rFonts w:ascii="Segoe UI" w:hAnsi="Segoe UI" w:cs="Segoe UI"/>
      <w:sz w:val="18"/>
      <w:szCs w:val="18"/>
    </w:rPr>
  </w:style>
  <w:style w:type="table" w:styleId="Tabela-Siatka">
    <w:name w:val="Table Grid"/>
    <w:basedOn w:val="Standardowy"/>
    <w:uiPriority w:val="39"/>
    <w:rsid w:val="0043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2B43C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B43CF"/>
    <w:rPr>
      <w:rFonts w:ascii="Consolas" w:eastAsia="Calibri" w:hAnsi="Consolas" w:cs="Times New Roman"/>
      <w:sz w:val="21"/>
      <w:szCs w:val="21"/>
    </w:rPr>
  </w:style>
  <w:style w:type="character" w:styleId="UyteHipercze">
    <w:name w:val="FollowedHyperlink"/>
    <w:basedOn w:val="Domylnaczcionkaakapitu"/>
    <w:uiPriority w:val="99"/>
    <w:semiHidden/>
    <w:unhideWhenUsed/>
    <w:rsid w:val="00313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81067">
      <w:bodyDiv w:val="1"/>
      <w:marLeft w:val="0"/>
      <w:marRight w:val="0"/>
      <w:marTop w:val="0"/>
      <w:marBottom w:val="0"/>
      <w:divBdr>
        <w:top w:val="none" w:sz="0" w:space="0" w:color="auto"/>
        <w:left w:val="none" w:sz="0" w:space="0" w:color="auto"/>
        <w:bottom w:val="none" w:sz="0" w:space="0" w:color="auto"/>
        <w:right w:val="none" w:sz="0" w:space="0" w:color="auto"/>
      </w:divBdr>
    </w:div>
    <w:div w:id="441149639">
      <w:bodyDiv w:val="1"/>
      <w:marLeft w:val="0"/>
      <w:marRight w:val="0"/>
      <w:marTop w:val="0"/>
      <w:marBottom w:val="0"/>
      <w:divBdr>
        <w:top w:val="none" w:sz="0" w:space="0" w:color="auto"/>
        <w:left w:val="none" w:sz="0" w:space="0" w:color="auto"/>
        <w:bottom w:val="none" w:sz="0" w:space="0" w:color="auto"/>
        <w:right w:val="none" w:sz="0" w:space="0" w:color="auto"/>
      </w:divBdr>
    </w:div>
    <w:div w:id="511264462">
      <w:bodyDiv w:val="1"/>
      <w:marLeft w:val="0"/>
      <w:marRight w:val="0"/>
      <w:marTop w:val="0"/>
      <w:marBottom w:val="0"/>
      <w:divBdr>
        <w:top w:val="none" w:sz="0" w:space="0" w:color="auto"/>
        <w:left w:val="none" w:sz="0" w:space="0" w:color="auto"/>
        <w:bottom w:val="none" w:sz="0" w:space="0" w:color="auto"/>
        <w:right w:val="none" w:sz="0" w:space="0" w:color="auto"/>
      </w:divBdr>
    </w:div>
    <w:div w:id="686829124">
      <w:bodyDiv w:val="1"/>
      <w:marLeft w:val="0"/>
      <w:marRight w:val="0"/>
      <w:marTop w:val="0"/>
      <w:marBottom w:val="0"/>
      <w:divBdr>
        <w:top w:val="none" w:sz="0" w:space="0" w:color="auto"/>
        <w:left w:val="none" w:sz="0" w:space="0" w:color="auto"/>
        <w:bottom w:val="none" w:sz="0" w:space="0" w:color="auto"/>
        <w:right w:val="none" w:sz="0" w:space="0" w:color="auto"/>
      </w:divBdr>
    </w:div>
    <w:div w:id="726950885">
      <w:bodyDiv w:val="1"/>
      <w:marLeft w:val="0"/>
      <w:marRight w:val="0"/>
      <w:marTop w:val="0"/>
      <w:marBottom w:val="0"/>
      <w:divBdr>
        <w:top w:val="none" w:sz="0" w:space="0" w:color="auto"/>
        <w:left w:val="none" w:sz="0" w:space="0" w:color="auto"/>
        <w:bottom w:val="none" w:sz="0" w:space="0" w:color="auto"/>
        <w:right w:val="none" w:sz="0" w:space="0" w:color="auto"/>
      </w:divBdr>
    </w:div>
    <w:div w:id="15361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linowska@powiat.bydgo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informacja%20ADO%20szkolenia_1%20(5).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8F2F-8F00-4222-9D76-4E8C0CC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Jurak</dc:creator>
  <cp:keywords/>
  <dc:description/>
  <cp:lastModifiedBy>Agnieszka Jędrak</cp:lastModifiedBy>
  <cp:revision>14</cp:revision>
  <cp:lastPrinted>2020-06-02T08:26:00Z</cp:lastPrinted>
  <dcterms:created xsi:type="dcterms:W3CDTF">2019-03-08T07:44:00Z</dcterms:created>
  <dcterms:modified xsi:type="dcterms:W3CDTF">2021-06-11T06:52:00Z</dcterms:modified>
</cp:coreProperties>
</file>